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178" w:rsidRPr="000C64B0" w:rsidRDefault="00244178" w:rsidP="002441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C64B0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244178" w:rsidRPr="000C64B0" w:rsidRDefault="00244178" w:rsidP="002441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4B0">
        <w:rPr>
          <w:rFonts w:ascii="Times New Roman" w:hAnsi="Times New Roman" w:cs="Times New Roman"/>
          <w:b/>
          <w:sz w:val="24"/>
          <w:szCs w:val="24"/>
        </w:rPr>
        <w:t xml:space="preserve">проведения мероприятий, организуемых в </w:t>
      </w:r>
      <w:r>
        <w:rPr>
          <w:rFonts w:ascii="Times New Roman" w:hAnsi="Times New Roman" w:cs="Times New Roman"/>
          <w:b/>
          <w:sz w:val="24"/>
          <w:szCs w:val="24"/>
        </w:rPr>
        <w:t xml:space="preserve">Санкт-Петербурге в 2026 году в </w:t>
      </w:r>
      <w:r w:rsidRPr="000C64B0">
        <w:rPr>
          <w:rFonts w:ascii="Times New Roman" w:hAnsi="Times New Roman" w:cs="Times New Roman"/>
          <w:b/>
          <w:sz w:val="24"/>
          <w:szCs w:val="24"/>
        </w:rPr>
        <w:t xml:space="preserve">рамках </w:t>
      </w:r>
      <w:r>
        <w:rPr>
          <w:rFonts w:ascii="Times New Roman" w:hAnsi="Times New Roman" w:cs="Times New Roman"/>
          <w:b/>
          <w:sz w:val="24"/>
          <w:szCs w:val="24"/>
        </w:rPr>
        <w:t xml:space="preserve">второй </w:t>
      </w:r>
      <w:r w:rsidRPr="000C64B0">
        <w:rPr>
          <w:rFonts w:ascii="Times New Roman" w:hAnsi="Times New Roman" w:cs="Times New Roman"/>
          <w:b/>
          <w:sz w:val="24"/>
          <w:szCs w:val="24"/>
        </w:rPr>
        <w:t xml:space="preserve">Всероссийской 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0C64B0">
        <w:rPr>
          <w:rFonts w:ascii="Times New Roman" w:hAnsi="Times New Roman" w:cs="Times New Roman"/>
          <w:b/>
          <w:sz w:val="24"/>
          <w:szCs w:val="24"/>
        </w:rPr>
        <w:t xml:space="preserve">едели </w:t>
      </w:r>
    </w:p>
    <w:p w:rsidR="00244178" w:rsidRPr="000C64B0" w:rsidRDefault="00244178" w:rsidP="002441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4B0">
        <w:rPr>
          <w:rFonts w:ascii="Times New Roman" w:hAnsi="Times New Roman" w:cs="Times New Roman"/>
          <w:b/>
          <w:sz w:val="24"/>
          <w:szCs w:val="24"/>
        </w:rPr>
        <w:t>«Открыто для всех»</w:t>
      </w:r>
    </w:p>
    <w:p w:rsidR="00244178" w:rsidRDefault="00244178" w:rsidP="0024417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3260"/>
        <w:gridCol w:w="1417"/>
        <w:gridCol w:w="4253"/>
        <w:gridCol w:w="1984"/>
        <w:gridCol w:w="2410"/>
      </w:tblGrid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1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 проводимого мероприятия</w:t>
            </w: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проведения</w:t>
            </w:r>
          </w:p>
        </w:tc>
        <w:tc>
          <w:tcPr>
            <w:tcW w:w="4253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Предполагаемое количество участников мероприятия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vMerge w:val="restart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дни «Открыто для всех»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Инклюзивный фестиваль мастер-классов (для организованных групп учащихся ГБОУ СОШ № 499 Красногвардейского района Санкт-Петербурга и их родителей)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«Улыбнись миру и мир улыбнется тебе»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Индустриальный пр., д. 35, корп. 1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«Централизованная библиотечная система Красногвардейского района» Детская библиотека «ГОРОД»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Красногвардейского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для детей с инвалидностью и без нее (коллективное создание рельефного рисунка)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«Рисуем вместе: тактильная картина»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Новочеркасский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пр., д. 44, корп. 2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школа № 609 Красногвардейского района 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Красногвардейского района 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vMerge w:val="restart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 киноклуба «(Не) такой как все»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Киноклуб (Показы фильмов и мультфильмов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инклюзии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24.11.2026 – 04.12.2026</w:t>
            </w:r>
          </w:p>
        </w:tc>
        <w:tc>
          <w:tcPr>
            <w:tcW w:w="4253" w:type="dxa"/>
          </w:tcPr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Кирочная</w:t>
            </w:r>
            <w:proofErr w:type="spellEnd"/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, д. 59</w:t>
            </w:r>
          </w:p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некоммерческая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Фонд развития субъектов малого и среднего предпринимательства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в Санкт-Петербурге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30-50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промышленной политике, инновациям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торговле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4A2BB7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Документальные фильмы «Век другими глазами», «Больше, чем видимое»</w:t>
            </w:r>
          </w:p>
        </w:tc>
        <w:tc>
          <w:tcPr>
            <w:tcW w:w="1417" w:type="dxa"/>
          </w:tcPr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.11.2026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4253" w:type="dxa"/>
          </w:tcPr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учреждения, находящиеся в ведении Комитета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социальной политике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Санкт-Петербурга 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СПб РО ВОС</w:t>
            </w:r>
          </w:p>
          <w:p w:rsidR="00244178" w:rsidRPr="00031729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Документальные фильмы «Свет памяти», «Тихое материнство»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 xml:space="preserve">.11.2026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учреждения, находящиеся в ведении Комитета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социальной политике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СПб РО ВОГ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«Другой мир» (начальная школа)</w:t>
            </w:r>
          </w:p>
          <w:p w:rsidR="00244178" w:rsidRPr="004A2BB7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 дна вершины» (5-9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417" w:type="dxa"/>
          </w:tcPr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B7">
              <w:rPr>
                <w:rFonts w:ascii="Times New Roman" w:hAnsi="Times New Roman" w:cs="Times New Roman"/>
                <w:sz w:val="24"/>
                <w:szCs w:val="24"/>
              </w:rPr>
              <w:t>Санкт-Петербург,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ул.,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44178" w:rsidRPr="004A2BB7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№ 93 Пушкинского района 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Пушкинского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и обсуждение в формате «Открытый микрофон» мультфильма «Про Диму» (о мальчике с ДЦП) для учащихся 5-7 классов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ул. Генерала </w:t>
            </w:r>
            <w:proofErr w:type="spellStart"/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Хазова</w:t>
            </w:r>
            <w:proofErr w:type="spellEnd"/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№ 407 Пушкинского района 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Пушкинского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244178" w:rsidRPr="003A7DE9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Арт-зона «Открыто для всех»</w:t>
            </w: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«Открытый Петербург»</w:t>
            </w:r>
          </w:p>
          <w:p w:rsidR="00244178" w:rsidRPr="00D05CFA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5CFA">
              <w:rPr>
                <w:rFonts w:ascii="Times New Roman" w:hAnsi="Times New Roman" w:cs="Times New Roman"/>
                <w:sz w:val="24"/>
                <w:szCs w:val="24"/>
              </w:rPr>
              <w:t xml:space="preserve">Фотопроект (Петербургские дизайнеры подбирают людям </w:t>
            </w:r>
          </w:p>
          <w:p w:rsidR="00244178" w:rsidRPr="00D05CFA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5CFA">
              <w:rPr>
                <w:rFonts w:ascii="Times New Roman" w:hAnsi="Times New Roman" w:cs="Times New Roman"/>
                <w:sz w:val="24"/>
                <w:szCs w:val="24"/>
              </w:rPr>
              <w:t xml:space="preserve">с ограниченными возможностями здоровья наряды для профессиональной фотоссесии. Итоговые работы размещаются </w:t>
            </w:r>
          </w:p>
          <w:p w:rsidR="00244178" w:rsidRPr="003A7DE9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5CFA">
              <w:rPr>
                <w:rFonts w:ascii="Times New Roman" w:hAnsi="Times New Roman" w:cs="Times New Roman"/>
                <w:sz w:val="24"/>
                <w:szCs w:val="24"/>
              </w:rPr>
              <w:t>на релевантных площадках)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– 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118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 w:rsidRPr="00766118">
              <w:rPr>
                <w:rFonts w:ascii="Times New Roman" w:hAnsi="Times New Roman" w:cs="Times New Roman"/>
                <w:sz w:val="24"/>
                <w:szCs w:val="24"/>
              </w:rPr>
              <w:t>Кирочная</w:t>
            </w:r>
            <w:proofErr w:type="spellEnd"/>
            <w:r w:rsidRPr="00766118">
              <w:rPr>
                <w:rFonts w:ascii="Times New Roman" w:hAnsi="Times New Roman" w:cs="Times New Roman"/>
                <w:sz w:val="24"/>
                <w:szCs w:val="24"/>
              </w:rPr>
              <w:t>, д. 59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некоммерческая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«Фонд развития субъектов малого и среднего предпринимательства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Санкт-Петербурге»</w:t>
            </w:r>
          </w:p>
          <w:p w:rsidR="00244178" w:rsidRPr="003A7DE9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64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промышленной политике, инновациям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торговле</w:t>
            </w:r>
          </w:p>
          <w:p w:rsidR="00244178" w:rsidRPr="00D05CFA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Волонтерские акции</w:t>
            </w: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акция «Подари тепло». Изготовление открыток и сувениров для детей с инвалидностью из реабилитационных центров района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ул. Генерала </w:t>
            </w:r>
            <w:proofErr w:type="spellStart"/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Хазова</w:t>
            </w:r>
            <w:proofErr w:type="spellEnd"/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№ 407 Пушкинского района Санкт-Петербурга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Пушкинского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1" w:type="dxa"/>
            <w:vMerge w:val="restart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Социокультурные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спортивные мероприятия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спортивных мероприятий в школах, объединяющих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с различными физическими возможностями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вместе!»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24.10.2026 – 06.12.2026</w:t>
            </w:r>
          </w:p>
        </w:tc>
        <w:tc>
          <w:tcPr>
            <w:tcW w:w="4253" w:type="dxa"/>
          </w:tcPr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Композиторов,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д. 22,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. 3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общеобразовательное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школа № 487 Выборгского района Санкт-Петербурга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п. Парголово,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ул. Федора Абрамова, д. 19,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. 2, стр. 1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общеобразовательное учреждение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школа № 142 Выборгского района Санкт-Петербурга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Сиреневый бул.,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д. 8,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общеобразовательное учреждение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№ 110 Выборгского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Санкт-Петербурга 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Асафьева, д. 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. 1, лит. А</w:t>
            </w:r>
          </w:p>
          <w:p w:rsidR="00244178" w:rsidRPr="00475F85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общеобразовательное учреждение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№ 457 с углубленным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>изучением английского языка Выборгского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F85">
              <w:rPr>
                <w:rFonts w:ascii="Times New Roman" w:hAnsi="Times New Roman" w:cs="Times New Roman"/>
                <w:sz w:val="24"/>
                <w:szCs w:val="24"/>
              </w:rPr>
              <w:t xml:space="preserve">Санкт – Петербурга 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Выборгского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475F85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танцев на колясках «Адмиралтейское танго» в рамках декады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Международного дня инвалидов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26.11.2026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Пионерская пл., д. 1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Санкт-Петербургское государственное бюджетное учреждение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«Театр юных зрителей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им. А.А. Брянцева»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 участников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зрителей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Адмиралтейского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BF750C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особых художников «Мой мир»</w:t>
            </w:r>
          </w:p>
        </w:tc>
        <w:tc>
          <w:tcPr>
            <w:tcW w:w="1417" w:type="dxa"/>
          </w:tcPr>
          <w:p w:rsidR="00244178" w:rsidRPr="00C24712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 – 06.12.2026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пр.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Обуховской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обороны, д. 223</w:t>
            </w:r>
          </w:p>
          <w:p w:rsidR="00244178" w:rsidRPr="00C24712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 «Культурный центр «Троицкий»</w:t>
            </w:r>
          </w:p>
        </w:tc>
        <w:tc>
          <w:tcPr>
            <w:tcW w:w="1984" w:type="dxa"/>
          </w:tcPr>
          <w:p w:rsidR="00244178" w:rsidRPr="00C24712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 Невского района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 «Музыка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кончиках пальцев»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Маршала Тухачевского, д. 8, лит. А</w:t>
            </w:r>
          </w:p>
          <w:p w:rsidR="00244178" w:rsidRPr="00F97FB9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 дополнительного образования «Детская школа искусств «Охтинский центр эстетического воспитания»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культуре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соревнования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мини-гольфу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межведомственного взаимодействия с Центрами реабилитации Калининского, Фрунзенского, Кировского районов (командные соревнования)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«Мяч равных возможностей!»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пр., д. 27</w:t>
            </w:r>
          </w:p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0584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«Центр социальной реабилитации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детей-инвалидов Красногвардейского района»</w:t>
            </w:r>
          </w:p>
        </w:tc>
        <w:tc>
          <w:tcPr>
            <w:tcW w:w="1984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Красногвардейского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Гала-концерт Фестиваля «Звездопад талантов»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Загребский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б-р, д. 25, лит. А</w:t>
            </w:r>
          </w:p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Санкт-Петербургское государственное бюджетное учреждение социального обслуживания населения «Центр социальной реабилитации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детей-инвалидов Фрунзенского района Санкт-Петербурга»</w:t>
            </w:r>
          </w:p>
        </w:tc>
        <w:tc>
          <w:tcPr>
            <w:tcW w:w="1984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 Фрунзенского района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эстрадного и декоративно-прикладного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творчества </w:t>
            </w:r>
            <w:r w:rsidRPr="000C64B0">
              <w:rPr>
                <w:rFonts w:ascii="Times New Roman" w:hAnsi="Times New Roman" w:cs="Times New Roman"/>
                <w:sz w:val="24"/>
                <w:szCs w:val="24"/>
              </w:rPr>
              <w:t>«Мир увлечений – без ограничений»</w:t>
            </w:r>
          </w:p>
        </w:tc>
        <w:tc>
          <w:tcPr>
            <w:tcW w:w="1417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64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C7B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C64B0">
              <w:rPr>
                <w:rFonts w:ascii="Times New Roman" w:hAnsi="Times New Roman" w:cs="Times New Roman"/>
                <w:sz w:val="24"/>
                <w:szCs w:val="24"/>
              </w:rPr>
              <w:t>г. Ломоносов, Дворцовый пр., д. 12/8</w:t>
            </w:r>
          </w:p>
          <w:p w:rsidR="00244178" w:rsidRPr="00693C7B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культурно-досуговое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«Л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омоносовский городской дом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64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Петродворцового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«Мы вместе, мы едины!»</w:t>
            </w:r>
          </w:p>
        </w:tc>
        <w:tc>
          <w:tcPr>
            <w:tcW w:w="1417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Санкт-Петербург,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Пушкин, бул.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Алексея Толстого, д.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44178" w:rsidRPr="00693C7B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«Ц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ентр социальной реабилитации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«Музыка без границ»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СПб, пер. Джамбула, д. 3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1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003E1">
              <w:rPr>
                <w:rFonts w:ascii="Times New Roman" w:hAnsi="Times New Roman" w:cs="Times New Roman"/>
                <w:sz w:val="24"/>
                <w:szCs w:val="24"/>
              </w:rPr>
              <w:t>Центр медико-социальной реабилитации для инвалидов по зрению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44178" w:rsidRPr="003003E1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концерта онлайн в группе Учреждения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" w:history="1">
              <w:r w:rsidRPr="00AB0F6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vk.com/</w:t>
              </w:r>
              <w:proofErr w:type="spellStart"/>
              <w:r w:rsidRPr="00AB0F6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cmsriz</w:t>
              </w:r>
              <w:proofErr w:type="spellEnd"/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Гала-концерт победителей фестиваля творчества для людей с ограниченными возможностями здоровья «Творчество без границ»</w:t>
            </w:r>
          </w:p>
        </w:tc>
        <w:tc>
          <w:tcPr>
            <w:tcW w:w="1417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г. Пушкин,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ул. Набережная, д. 14</w:t>
            </w:r>
          </w:p>
          <w:p w:rsidR="00244178" w:rsidRPr="00693C7B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 «Пушкинский районный дом культуры»</w:t>
            </w:r>
          </w:p>
        </w:tc>
        <w:tc>
          <w:tcPr>
            <w:tcW w:w="1984" w:type="dxa"/>
          </w:tcPr>
          <w:p w:rsidR="00244178" w:rsidRPr="000C64B0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 Пушкинского района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волейболу среди инвалидов по слуху Красногвардейского района Санкт-Петербурга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пр. Металлистов, д. 19/30</w:t>
            </w:r>
          </w:p>
          <w:p w:rsidR="00244178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комплекс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«На Металлистов» г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осударственно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бюджетно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образования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Центр Физкультура и Здоровье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44178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Красногвардейского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«Ижорские встречи»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Pr="00161A71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161A71">
              <w:rPr>
                <w:rFonts w:ascii="Times New Roman" w:hAnsi="Times New Roman" w:cs="Times New Roman"/>
                <w:sz w:val="24"/>
                <w:szCs w:val="24"/>
              </w:rPr>
              <w:t>Санкт-Петербург,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1A71">
              <w:rPr>
                <w:rFonts w:ascii="Times New Roman" w:hAnsi="Times New Roman" w:cs="Times New Roman"/>
                <w:sz w:val="24"/>
                <w:szCs w:val="24"/>
              </w:rPr>
              <w:t>Колпино, Советский бульвар, д.29</w:t>
            </w:r>
          </w:p>
          <w:p w:rsidR="00244178" w:rsidRPr="00161A71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ультурно-досуговый 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жорский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Колпинского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«Артист душой»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г. Красное Село,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Кингисеппское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ш., д. 2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ультурно-досуговый комплекс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расносельский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Красносельского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«Литературного театра» «Пушкин – наше все. Читаем любимые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 «Евгений Онегин»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8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Центр культурно-спортивной реабилитации для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по зрению Санкт-Петербургской региональной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Общероссийской общественной организации «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Всероссийское ордена Трудового Красного Знамени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общество слепых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СПб РО ВОС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74E3">
              <w:rPr>
                <w:rFonts w:ascii="Times New Roman" w:hAnsi="Times New Roman" w:cs="Times New Roman"/>
                <w:sz w:val="24"/>
                <w:szCs w:val="24"/>
              </w:rPr>
              <w:t xml:space="preserve">Предновогодний турнир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74E3">
              <w:rPr>
                <w:rFonts w:ascii="Times New Roman" w:hAnsi="Times New Roman" w:cs="Times New Roman"/>
                <w:sz w:val="24"/>
                <w:szCs w:val="24"/>
              </w:rPr>
              <w:t xml:space="preserve">по теннису среди лиц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74E3">
              <w:rPr>
                <w:rFonts w:ascii="Times New Roman" w:hAnsi="Times New Roman" w:cs="Times New Roman"/>
                <w:sz w:val="24"/>
                <w:szCs w:val="24"/>
              </w:rPr>
              <w:t>с инвалидностью по зрению – спорт слепых</w:t>
            </w:r>
          </w:p>
        </w:tc>
        <w:tc>
          <w:tcPr>
            <w:tcW w:w="141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05.12.2026 – 06.12.2026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8</w:t>
            </w:r>
          </w:p>
          <w:p w:rsidR="00244178" w:rsidRPr="000B6877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Центр культурно-спортивной реабилитации для инвалидов 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по зрению Санкт-Петербургской региональной организации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1984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СПб РО ВОС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«Ангел Надежды»</w:t>
            </w:r>
          </w:p>
        </w:tc>
        <w:tc>
          <w:tcPr>
            <w:tcW w:w="1417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Суздальский пр.,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3, корп. 1, лит. А</w:t>
            </w:r>
          </w:p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Санкт-Петербургское государственное бюджетное учреждение «Дом Культуры «Суздальский»</w:t>
            </w:r>
          </w:p>
        </w:tc>
        <w:tc>
          <w:tcPr>
            <w:tcW w:w="1984" w:type="dxa"/>
          </w:tcPr>
          <w:p w:rsidR="00244178" w:rsidRDefault="00244178" w:rsidP="00444A0A">
            <w:pPr>
              <w:spacing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Выборгского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Pr="00C24712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программа, посвященная Всероссийской Недели «Открыто для всех»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декада 2026</w:t>
            </w:r>
          </w:p>
        </w:tc>
        <w:tc>
          <w:tcPr>
            <w:tcW w:w="4253" w:type="dxa"/>
          </w:tcPr>
          <w:p w:rsidR="00244178" w:rsidRPr="00C67FC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C67FC2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</w:t>
            </w:r>
            <w:proofErr w:type="spellStart"/>
            <w:r w:rsidRPr="00C67FC2">
              <w:rPr>
                <w:rFonts w:ascii="Times New Roman" w:hAnsi="Times New Roman" w:cs="Times New Roman"/>
                <w:sz w:val="24"/>
                <w:szCs w:val="24"/>
              </w:rPr>
              <w:t>Смолячкова</w:t>
            </w:r>
            <w:proofErr w:type="spellEnd"/>
            <w:r w:rsidRPr="00C67F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7FC2">
              <w:rPr>
                <w:rFonts w:ascii="Times New Roman" w:hAnsi="Times New Roman" w:cs="Times New Roman"/>
                <w:sz w:val="24"/>
                <w:szCs w:val="24"/>
              </w:rPr>
              <w:t>д. 13</w:t>
            </w:r>
          </w:p>
          <w:p w:rsidR="00244178" w:rsidRPr="00C67FC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C67FC2"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</w:t>
            </w:r>
          </w:p>
          <w:p w:rsidR="00244178" w:rsidRPr="00C2471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C67FC2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«Клуб «Выборгская сторона» </w:t>
            </w:r>
          </w:p>
          <w:p w:rsidR="00244178" w:rsidRPr="00C2471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44178" w:rsidRPr="00C24712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Выборгского</w:t>
            </w: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 </w:t>
            </w:r>
          </w:p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17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1" w:type="dxa"/>
            <w:vMerge w:val="restart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мероприятия</w:t>
            </w:r>
          </w:p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52D0E">
              <w:rPr>
                <w:rFonts w:ascii="Times New Roman" w:hAnsi="Times New Roman" w:cs="Times New Roman"/>
                <w:sz w:val="24"/>
                <w:szCs w:val="24"/>
              </w:rPr>
              <w:t xml:space="preserve">руглый стол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52D0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общественными организациями инвалидов 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>Санкт-Петерб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ург, Садовая ул., д. 55-57 лит.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44178" w:rsidRPr="00C67FC2" w:rsidRDefault="00244178" w:rsidP="00444A0A">
            <w:pPr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 xml:space="preserve">ородской информационно-методический 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>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делам инвалидов при Губернаторе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Санкт-Петербурга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декада 2026</w:t>
            </w:r>
          </w:p>
        </w:tc>
        <w:tc>
          <w:tcPr>
            <w:tcW w:w="4253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ул. Новгородская,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20</w:t>
            </w:r>
          </w:p>
          <w:p w:rsidR="00244178" w:rsidRPr="00C67FC2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84A">
              <w:rPr>
                <w:rFonts w:ascii="Times New Roman" w:hAnsi="Times New Roman" w:cs="Times New Roman"/>
                <w:sz w:val="24"/>
                <w:szCs w:val="24"/>
              </w:rPr>
              <w:t>Административно-деловой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«Невская Ратуша»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150</w:t>
            </w:r>
          </w:p>
        </w:tc>
        <w:tc>
          <w:tcPr>
            <w:tcW w:w="2410" w:type="dxa"/>
          </w:tcPr>
          <w:p w:rsidR="00244178" w:rsidRPr="00031729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244178" w:rsidTr="00444A0A">
        <w:tc>
          <w:tcPr>
            <w:tcW w:w="567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1" w:type="dxa"/>
            <w:vMerge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«Инклюзивному проекту «Многомерность культуры» - 5 лет!»</w:t>
            </w:r>
          </w:p>
        </w:tc>
        <w:tc>
          <w:tcPr>
            <w:tcW w:w="1417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декада 2026</w:t>
            </w:r>
          </w:p>
        </w:tc>
        <w:tc>
          <w:tcPr>
            <w:tcW w:w="4253" w:type="dxa"/>
          </w:tcPr>
          <w:p w:rsidR="00244178" w:rsidRPr="008C384A" w:rsidRDefault="00244178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уточняется</w:t>
            </w:r>
          </w:p>
        </w:tc>
        <w:tc>
          <w:tcPr>
            <w:tcW w:w="1984" w:type="dxa"/>
          </w:tcPr>
          <w:p w:rsidR="00244178" w:rsidRDefault="00244178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</w:t>
            </w:r>
          </w:p>
        </w:tc>
        <w:tc>
          <w:tcPr>
            <w:tcW w:w="2410" w:type="dxa"/>
          </w:tcPr>
          <w:p w:rsidR="00244178" w:rsidRDefault="00244178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культуре Санкт-Петербурга</w:t>
            </w:r>
          </w:p>
        </w:tc>
      </w:tr>
      <w:tr w:rsidR="00FA3D6B" w:rsidTr="00444A0A">
        <w:tc>
          <w:tcPr>
            <w:tcW w:w="567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vMerge w:val="restart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финансовой грамотности для граждан с инвалидностью</w:t>
            </w:r>
          </w:p>
        </w:tc>
        <w:tc>
          <w:tcPr>
            <w:tcW w:w="3260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«Основы финансовой грамотности»</w:t>
            </w:r>
          </w:p>
        </w:tc>
        <w:tc>
          <w:tcPr>
            <w:tcW w:w="1417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4253" w:type="dxa"/>
          </w:tcPr>
          <w:p w:rsidR="00FA3D6B" w:rsidRDefault="00FA3D6B" w:rsidP="0024417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СПб, пер. Джамбула, д. 3</w:t>
            </w:r>
          </w:p>
          <w:p w:rsidR="00FA3D6B" w:rsidRDefault="00FA3D6B" w:rsidP="00244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1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003E1">
              <w:rPr>
                <w:rFonts w:ascii="Times New Roman" w:hAnsi="Times New Roman" w:cs="Times New Roman"/>
                <w:sz w:val="24"/>
                <w:szCs w:val="24"/>
              </w:rPr>
              <w:t>Центр медико-социальной реабилитации для инвалидов по зрению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3D6B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FA3D6B" w:rsidTr="00444A0A">
        <w:tc>
          <w:tcPr>
            <w:tcW w:w="567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411" w:type="dxa"/>
            <w:vMerge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«О финансах просто»</w:t>
            </w:r>
          </w:p>
        </w:tc>
        <w:tc>
          <w:tcPr>
            <w:tcW w:w="1417" w:type="dxa"/>
          </w:tcPr>
          <w:p w:rsidR="00FA3D6B" w:rsidRDefault="00FA3D6B" w:rsidP="00A1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6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4253" w:type="dxa"/>
          </w:tcPr>
          <w:p w:rsidR="00FA3D6B" w:rsidRDefault="00FA3D6B" w:rsidP="0017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Санкт-Петербург,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Пушкин, бул. 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Алексея Толстого, д.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FA3D6B" w:rsidRDefault="00FA3D6B" w:rsidP="00172B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анкт-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 xml:space="preserve">етербургское государственное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«Ц</w:t>
            </w:r>
            <w:r w:rsidRPr="000B6877">
              <w:rPr>
                <w:rFonts w:ascii="Times New Roman" w:hAnsi="Times New Roman" w:cs="Times New Roman"/>
                <w:sz w:val="24"/>
                <w:szCs w:val="24"/>
              </w:rPr>
              <w:t>ентр социальной реабилитации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FA3D6B" w:rsidRDefault="00FA3D6B" w:rsidP="00444A0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по социальной политике Санкт-Петербурга</w:t>
            </w:r>
          </w:p>
        </w:tc>
      </w:tr>
      <w:tr w:rsidR="00FA3D6B" w:rsidTr="00444A0A">
        <w:tc>
          <w:tcPr>
            <w:tcW w:w="567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1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подборка на портале Культура Петербурга «Открыто для всех»</w:t>
            </w:r>
          </w:p>
        </w:tc>
        <w:tc>
          <w:tcPr>
            <w:tcW w:w="3260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Готовые решения куда пойти: «Открыто для всех»</w:t>
            </w:r>
          </w:p>
        </w:tc>
        <w:tc>
          <w:tcPr>
            <w:tcW w:w="1417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4253" w:type="dxa"/>
          </w:tcPr>
          <w:p w:rsidR="00FA3D6B" w:rsidRPr="00C871E4" w:rsidRDefault="00FA3D6B" w:rsidP="0044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spbcult.ru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84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2410" w:type="dxa"/>
          </w:tcPr>
          <w:p w:rsidR="00FA3D6B" w:rsidRDefault="00FA3D6B" w:rsidP="00444A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культуре Санкт-Петербурга</w:t>
            </w:r>
          </w:p>
        </w:tc>
      </w:tr>
    </w:tbl>
    <w:p w:rsidR="00244178" w:rsidRDefault="00244178" w:rsidP="00244178"/>
    <w:p w:rsidR="00244178" w:rsidRDefault="00244178" w:rsidP="00244178"/>
    <w:p w:rsidR="00184A38" w:rsidRDefault="00184A38"/>
    <w:sectPr w:rsidR="00184A38" w:rsidSect="005A7A67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178"/>
    <w:rsid w:val="000823B2"/>
    <w:rsid w:val="00172B8B"/>
    <w:rsid w:val="00184A38"/>
    <w:rsid w:val="00244178"/>
    <w:rsid w:val="005F31BF"/>
    <w:rsid w:val="00A15699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CE885-829B-424A-AE41-AB5697A7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4417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5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56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cmsri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Гаязетдинова Наиля А.</dc:creator>
  <cp:keywords/>
  <dc:description/>
  <cp:lastModifiedBy>Титова Мария Владимировна</cp:lastModifiedBy>
  <cp:revision>2</cp:revision>
  <cp:lastPrinted>2026-08-05T11:35:00Z</cp:lastPrinted>
  <dcterms:created xsi:type="dcterms:W3CDTF">2026-10-14T13:31:00Z</dcterms:created>
  <dcterms:modified xsi:type="dcterms:W3CDTF">2026-10-14T13:31:00Z</dcterms:modified>
</cp:coreProperties>
</file>